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00" w:rsidRPr="00295B00" w:rsidRDefault="00295B00" w:rsidP="00295B00">
      <w:pPr>
        <w:spacing w:before="100" w:beforeAutospacing="1" w:after="100" w:afterAutospacing="1" w:line="300" w:lineRule="atLeast"/>
        <w:jc w:val="both"/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it-IT"/>
        </w:rPr>
      </w:pPr>
      <w:r w:rsidRPr="00295B00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it-IT"/>
        </w:rPr>
        <w:t>COME ASSOCIARSI</w:t>
      </w:r>
      <w:r w:rsidR="0068603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eastAsia="it-IT"/>
        </w:rPr>
        <w:t xml:space="preserve">  link principale da cliccare</w:t>
      </w:r>
    </w:p>
    <w:p w:rsidR="00295B00" w:rsidRPr="00614786" w:rsidRDefault="00A76966" w:rsidP="00295B00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  <w:hyperlink r:id="rId6" w:history="1">
        <w:r w:rsidR="00295B00" w:rsidRPr="00614786">
          <w:rPr>
            <w:rFonts w:eastAsia="Times New Roman" w:cs="Times New Roman"/>
            <w:color w:val="000000" w:themeColor="text1"/>
            <w:sz w:val="28"/>
            <w:szCs w:val="28"/>
            <w:lang w:eastAsia="it-IT"/>
          </w:rPr>
          <w:t>Domanda  di adesione</w:t>
        </w:r>
      </w:hyperlink>
      <w:r w:rsidR="00295B00" w:rsidRPr="00614786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="00614786" w:rsidRPr="00614786">
        <w:rPr>
          <w:rFonts w:eastAsia="Times New Roman" w:cs="Times New Roman"/>
          <w:color w:val="000000" w:themeColor="text1"/>
          <w:sz w:val="28"/>
          <w:szCs w:val="28"/>
          <w:lang w:eastAsia="it-IT"/>
        </w:rPr>
        <w:t>e quota associativa</w:t>
      </w:r>
      <w:r w:rsidR="00686034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  link secondari</w:t>
      </w:r>
    </w:p>
    <w:p w:rsidR="00295B00" w:rsidRPr="00614786" w:rsidRDefault="00295B00" w:rsidP="00295B00">
      <w:pPr>
        <w:pStyle w:val="Paragrafoelenco"/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  <w:r w:rsidRPr="00614786">
        <w:rPr>
          <w:rFonts w:eastAsia="Times New Roman" w:cs="Times New Roman"/>
          <w:color w:val="000000" w:themeColor="text1"/>
          <w:sz w:val="28"/>
          <w:szCs w:val="28"/>
          <w:lang w:eastAsia="it-IT"/>
        </w:rPr>
        <w:t>Logo  Cnupi</w:t>
      </w:r>
      <w:r w:rsidR="00686034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                                                        link secondari</w:t>
      </w:r>
    </w:p>
    <w:p w:rsidR="00686034" w:rsidRDefault="00686034" w:rsidP="00114671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it-IT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it-IT"/>
        </w:rPr>
        <w:t xml:space="preserve">Testo che si apre quando apriamo il link principale </w:t>
      </w:r>
    </w:p>
    <w:p w:rsidR="00614786" w:rsidRPr="00614786" w:rsidRDefault="00114671" w:rsidP="00114671">
      <w:pPr>
        <w:spacing w:before="100" w:beforeAutospacing="1" w:after="100" w:afterAutospacing="1" w:line="300" w:lineRule="atLeast"/>
        <w:jc w:val="both"/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  <w:r w:rsidRPr="00614786">
        <w:rPr>
          <w:rFonts w:eastAsia="Times New Roman" w:cs="Times New Roman"/>
          <w:b/>
          <w:color w:val="000000" w:themeColor="text1"/>
          <w:sz w:val="28"/>
          <w:szCs w:val="28"/>
          <w:lang w:eastAsia="it-IT"/>
        </w:rPr>
        <w:t>N.B.</w:t>
      </w:r>
      <w:r w:rsidRPr="00614786">
        <w:rPr>
          <w:rFonts w:eastAsia="Times New Roman" w:cs="Times New Roman"/>
          <w:color w:val="000000" w:themeColor="text1"/>
          <w:sz w:val="28"/>
          <w:szCs w:val="28"/>
          <w:lang w:eastAsia="it-IT"/>
        </w:rPr>
        <w:t xml:space="preserve"> Il logo Cnupi con l’intestazione del MIUR può essere utilizzato solo dalla CNUPI. </w:t>
      </w:r>
    </w:p>
    <w:p w:rsidR="00614786" w:rsidRPr="00614786" w:rsidRDefault="00614786" w:rsidP="006147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14786">
        <w:rPr>
          <w:rFonts w:cs="Times New Roman"/>
          <w:sz w:val="28"/>
          <w:szCs w:val="28"/>
        </w:rPr>
        <w:t>Le U.P. associate potranno fregiarsi del solo logo della CNUPI  delle sue produzioni a stampa, Social Network  sito web. Per quanto concerne l’utilizzo del logo della CNUPI per  il rilascio di eventuali attestati</w:t>
      </w:r>
      <w:r w:rsidR="00A76966">
        <w:rPr>
          <w:rFonts w:cs="Times New Roman"/>
          <w:sz w:val="28"/>
          <w:szCs w:val="28"/>
        </w:rPr>
        <w:t xml:space="preserve">/ certificazione </w:t>
      </w:r>
      <w:bookmarkStart w:id="0" w:name="_GoBack"/>
      <w:bookmarkEnd w:id="0"/>
      <w:r w:rsidRPr="00614786">
        <w:rPr>
          <w:rFonts w:cs="Times New Roman"/>
          <w:sz w:val="28"/>
          <w:szCs w:val="28"/>
        </w:rPr>
        <w:t xml:space="preserve"> le U.P. associate dovranno preventivamente inoltrare alla CNUPI di volta in volta la relativa autorizzazione. </w:t>
      </w:r>
    </w:p>
    <w:p w:rsidR="00614786" w:rsidRPr="00614786" w:rsidRDefault="00614786" w:rsidP="006147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14786" w:rsidRPr="00614786" w:rsidRDefault="00614786" w:rsidP="006147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14786">
        <w:rPr>
          <w:rFonts w:cs="Times New Roman"/>
          <w:sz w:val="28"/>
          <w:szCs w:val="28"/>
        </w:rPr>
        <w:t xml:space="preserve"> l’Assemblea dei Soci della C.N.U.P.I.  ha dato mandato di intervenire</w:t>
      </w:r>
      <w:r>
        <w:rPr>
          <w:rFonts w:cs="Times New Roman"/>
          <w:sz w:val="28"/>
          <w:szCs w:val="28"/>
        </w:rPr>
        <w:t xml:space="preserve"> </w:t>
      </w:r>
      <w:r w:rsidRPr="00614786">
        <w:rPr>
          <w:rFonts w:cs="Times New Roman"/>
          <w:sz w:val="28"/>
          <w:szCs w:val="28"/>
        </w:rPr>
        <w:t>legalmente e nelle sedi opportune in caso di falso prodotto da una sede</w:t>
      </w:r>
      <w:r>
        <w:rPr>
          <w:rFonts w:cs="Times New Roman"/>
          <w:sz w:val="28"/>
          <w:szCs w:val="28"/>
        </w:rPr>
        <w:t xml:space="preserve"> Università Popolare </w:t>
      </w:r>
      <w:r w:rsidRPr="00614786">
        <w:rPr>
          <w:rFonts w:cs="Times New Roman"/>
          <w:sz w:val="28"/>
          <w:szCs w:val="28"/>
        </w:rPr>
        <w:t>, e ciò a tutela della Confederazione tutta e delle singole associate.</w:t>
      </w:r>
    </w:p>
    <w:p w:rsidR="00614786" w:rsidRPr="00614786" w:rsidRDefault="00614786" w:rsidP="006147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614786" w:rsidRPr="00614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5A14"/>
    <w:multiLevelType w:val="multilevel"/>
    <w:tmpl w:val="16D4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0"/>
    <w:rsid w:val="000C2243"/>
    <w:rsid w:val="00114671"/>
    <w:rsid w:val="00295B00"/>
    <w:rsid w:val="00302256"/>
    <w:rsid w:val="004D3B34"/>
    <w:rsid w:val="00614786"/>
    <w:rsid w:val="00686034"/>
    <w:rsid w:val="008B3C2B"/>
    <w:rsid w:val="00A76966"/>
    <w:rsid w:val="00B946EF"/>
    <w:rsid w:val="00F2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def.it/files/Modulo%20Adesion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LECCE</dc:creator>
  <cp:lastModifiedBy>DI LECCE</cp:lastModifiedBy>
  <cp:revision>3</cp:revision>
  <dcterms:created xsi:type="dcterms:W3CDTF">2019-11-15T19:07:00Z</dcterms:created>
  <dcterms:modified xsi:type="dcterms:W3CDTF">2019-11-15T19:16:00Z</dcterms:modified>
</cp:coreProperties>
</file>